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C8" w:rsidRDefault="008751C8" w:rsidP="00FE445A">
      <w:pPr>
        <w:rPr>
          <w:lang w:val="ru-RU"/>
        </w:rPr>
      </w:pPr>
      <w:r w:rsidRPr="007414B4">
        <w:rPr>
          <w:b/>
          <w:lang w:val="sr-Cyrl-CS"/>
        </w:rPr>
        <w:t>Табела 5.</w:t>
      </w:r>
      <w:r w:rsidRPr="007414B4">
        <w:rPr>
          <w:b/>
          <w:lang w:val="ru-RU"/>
        </w:rPr>
        <w:t>3</w:t>
      </w:r>
      <w:r w:rsidRPr="008751C8">
        <w:rPr>
          <w:sz w:val="22"/>
          <w:szCs w:val="22"/>
          <w:lang w:val="ru-RU"/>
        </w:rPr>
        <w:t>Студијски програм Геотехника</w:t>
      </w:r>
    </w:p>
    <w:p w:rsidR="008751C8" w:rsidRPr="008751C8" w:rsidRDefault="008751C8" w:rsidP="008751C8">
      <w:pPr>
        <w:rPr>
          <w:sz w:val="22"/>
          <w:szCs w:val="22"/>
          <w:lang w:val="ru-RU"/>
        </w:rPr>
      </w:pPr>
      <w:r w:rsidRPr="008751C8">
        <w:rPr>
          <w:sz w:val="22"/>
          <w:szCs w:val="22"/>
          <w:lang w:val="ru-RU"/>
        </w:rPr>
        <w:t>Листа изборних предмета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418"/>
        <w:gridCol w:w="4536"/>
        <w:gridCol w:w="1134"/>
        <w:gridCol w:w="1134"/>
      </w:tblGrid>
      <w:tr w:rsidR="008751C8" w:rsidRPr="005E671A" w:rsidTr="00EC01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C8" w:rsidRPr="008751C8" w:rsidRDefault="008751C8" w:rsidP="00FE445A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 w:rsidRPr="008751C8">
              <w:rPr>
                <w:b/>
                <w:bCs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C8" w:rsidRPr="008751C8" w:rsidRDefault="008751C8" w:rsidP="00FE445A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 w:rsidRPr="008751C8">
              <w:rPr>
                <w:b/>
                <w:bCs/>
                <w:sz w:val="20"/>
                <w:szCs w:val="20"/>
                <w:lang w:val="sr-Cyrl-CS"/>
              </w:rPr>
              <w:t>Шифра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C8" w:rsidRPr="008751C8" w:rsidRDefault="008751C8" w:rsidP="00FE445A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 w:rsidRPr="008751C8">
              <w:rPr>
                <w:b/>
                <w:bCs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C8" w:rsidRPr="008751C8" w:rsidRDefault="008751C8" w:rsidP="00FE445A">
            <w:pPr>
              <w:tabs>
                <w:tab w:val="left" w:pos="567"/>
              </w:tabs>
              <w:spacing w:after="60"/>
              <w:jc w:val="center"/>
              <w:rPr>
                <w:sz w:val="20"/>
                <w:szCs w:val="20"/>
                <w:lang w:val="sr-Cyrl-CS"/>
              </w:rPr>
            </w:pPr>
            <w:r w:rsidRPr="008751C8">
              <w:rPr>
                <w:b/>
                <w:bCs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C8" w:rsidRPr="008751C8" w:rsidRDefault="008751C8" w:rsidP="00FE445A">
            <w:pPr>
              <w:tabs>
                <w:tab w:val="left" w:pos="567"/>
              </w:tabs>
              <w:spacing w:after="60"/>
              <w:jc w:val="center"/>
              <w:rPr>
                <w:sz w:val="20"/>
                <w:szCs w:val="20"/>
              </w:rPr>
            </w:pPr>
            <w:r w:rsidRPr="008751C8">
              <w:rPr>
                <w:b/>
                <w:bCs/>
                <w:sz w:val="20"/>
                <w:szCs w:val="20"/>
                <w:lang w:val="sr-Cyrl-CS"/>
              </w:rPr>
              <w:t>ЕСПБ</w:t>
            </w:r>
          </w:p>
        </w:tc>
      </w:tr>
      <w:tr w:rsidR="00EC0124" w:rsidRPr="005E671A" w:rsidTr="00EC01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ГТ0</w:t>
            </w:r>
            <w:r>
              <w:rPr>
                <w:lang w:val="en-GB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5" w:history="1">
              <w:r w:rsidR="00EC0124" w:rsidRPr="005F0D12">
                <w:rPr>
                  <w:rStyle w:val="Hyperlink"/>
                  <w:sz w:val="22"/>
                  <w:szCs w:val="22"/>
                  <w:lang w:val="sl-SI"/>
                </w:rPr>
                <w:t>Основи рударства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6F49D7" w:rsidRDefault="006F49D7" w:rsidP="00FE445A">
            <w:pPr>
              <w:tabs>
                <w:tab w:val="left" w:pos="567"/>
              </w:tabs>
              <w:spacing w:after="60"/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EC0124" w:rsidRPr="005E671A" w:rsidTr="00EC01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EC0124" w:rsidRDefault="00EC0124" w:rsidP="00FE445A">
            <w:pPr>
              <w:tabs>
                <w:tab w:val="left" w:pos="567"/>
              </w:tabs>
              <w:spacing w:after="60"/>
              <w:jc w:val="center"/>
            </w:pPr>
            <w:r w:rsidRPr="00C42B71">
              <w:rPr>
                <w:lang w:val="sr-Cyrl-CS"/>
              </w:rPr>
              <w:t>ГТ0</w:t>
            </w:r>
            <w:r>
              <w:rPr>
                <w:lang w:val="en-GB"/>
              </w:rPr>
              <w:t>4</w:t>
            </w: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hyperlink r:id="rId6" w:history="1">
              <w:proofErr w:type="spellStart"/>
              <w:r w:rsidR="004F7F79">
                <w:rPr>
                  <w:rStyle w:val="Hyperlink"/>
                  <w:sz w:val="22"/>
                  <w:szCs w:val="22"/>
                </w:rPr>
                <w:t>Основи</w:t>
              </w:r>
              <w:proofErr w:type="spellEnd"/>
              <w:r w:rsidR="00EC0124" w:rsidRPr="005F0D12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сеизмологије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EC0124" w:rsidRPr="005E671A" w:rsidTr="00EC01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EC0124" w:rsidRDefault="00EC0124" w:rsidP="00FE445A">
            <w:pPr>
              <w:tabs>
                <w:tab w:val="left" w:pos="567"/>
              </w:tabs>
              <w:spacing w:after="60"/>
              <w:jc w:val="center"/>
            </w:pPr>
            <w:r w:rsidRPr="00C42B71">
              <w:rPr>
                <w:lang w:val="sr-Cyrl-CS"/>
              </w:rPr>
              <w:t>ГТ0</w:t>
            </w:r>
            <w:r>
              <w:rPr>
                <w:lang w:val="en-GB"/>
              </w:rPr>
              <w:t>4</w:t>
            </w: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hyperlink r:id="rId7" w:history="1"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Основи</w:t>
              </w:r>
              <w:proofErr w:type="spellEnd"/>
              <w:r w:rsidR="00EC0124" w:rsidRPr="005F0D12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седиментологије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EC01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EC0124" w:rsidRDefault="00EC0124" w:rsidP="00FE445A">
            <w:pPr>
              <w:tabs>
                <w:tab w:val="left" w:pos="567"/>
              </w:tabs>
              <w:spacing w:after="60"/>
              <w:jc w:val="center"/>
            </w:pPr>
            <w:r w:rsidRPr="00C42B71">
              <w:rPr>
                <w:lang w:val="sr-Cyrl-CS"/>
              </w:rPr>
              <w:t>ГТ0</w:t>
            </w:r>
            <w:r>
              <w:rPr>
                <w:lang w:val="en-GB"/>
              </w:rPr>
              <w:t>4</w:t>
            </w: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hyperlink r:id="rId8" w:history="1">
              <w:r w:rsidR="00EC0124" w:rsidRPr="005F0D12">
                <w:rPr>
                  <w:rStyle w:val="Hyperlink"/>
                  <w:sz w:val="22"/>
                  <w:szCs w:val="22"/>
                  <w:lang w:val="sl-SI"/>
                </w:rPr>
                <w:t xml:space="preserve">Лежишта </w:t>
              </w:r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м</w:t>
              </w:r>
              <w:r w:rsidR="00EC0124" w:rsidRPr="005F0D12">
                <w:rPr>
                  <w:rStyle w:val="Hyperlink"/>
                  <w:sz w:val="22"/>
                  <w:szCs w:val="22"/>
                  <w:lang w:val="sl-SI"/>
                </w:rPr>
                <w:t>ин</w:t>
              </w:r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ералних с</w:t>
              </w:r>
              <w:r w:rsidR="00EC0124" w:rsidRPr="005F0D12">
                <w:rPr>
                  <w:rStyle w:val="Hyperlink"/>
                  <w:sz w:val="22"/>
                  <w:szCs w:val="22"/>
                  <w:lang w:val="sl-SI"/>
                </w:rPr>
                <w:t>иров</w:t>
              </w:r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EC01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ГТ0</w:t>
            </w:r>
            <w:r>
              <w:rPr>
                <w:lang w:val="en-GB"/>
              </w:rPr>
              <w:t>4</w:t>
            </w: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color w:val="0000FF"/>
                <w:lang w:val="sr-Cyrl-CS"/>
              </w:rPr>
            </w:pPr>
            <w:hyperlink r:id="rId9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Геологија Србије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 w:rsidRPr="0069681E">
              <w:rPr>
                <w:lang w:val="en-GB"/>
              </w:rPr>
              <w:t>4</w:t>
            </w: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10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Даљинска детекција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 w:rsidRPr="0069681E">
              <w:rPr>
                <w:lang w:val="en-GB"/>
              </w:rPr>
              <w:t>4</w:t>
            </w: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spacing w:before="60" w:after="60"/>
              <w:rPr>
                <w:color w:val="0000FF"/>
                <w:u w:val="single"/>
                <w:lang w:val="sr-Cyrl-CS"/>
              </w:rPr>
            </w:pPr>
            <w:hyperlink r:id="rId11" w:history="1">
              <w:r w:rsidR="00EC0124" w:rsidRPr="004F7F79">
                <w:rPr>
                  <w:rStyle w:val="Hyperlink"/>
                  <w:sz w:val="22"/>
                  <w:szCs w:val="22"/>
                  <w:lang w:val="sr-Cyrl-CS"/>
                </w:rPr>
                <w:t>Простирање таласа кроз еластичну средину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87907" w:rsidRDefault="00587907" w:rsidP="00FE445A">
            <w:pPr>
              <w:tabs>
                <w:tab w:val="left" w:pos="567"/>
              </w:tabs>
              <w:spacing w:after="60"/>
              <w:jc w:val="center"/>
            </w:pPr>
            <w:r>
              <w:t>4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 w:rsidRPr="0069681E">
              <w:rPr>
                <w:lang w:val="en-GB"/>
              </w:rPr>
              <w:t>4</w:t>
            </w: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12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Основи геодезије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 w:rsidRPr="0069681E">
              <w:rPr>
                <w:lang w:val="en-GB"/>
              </w:rPr>
              <w:t>4</w:t>
            </w: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hyperlink r:id="rId13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 xml:space="preserve">Геологија квартара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 w:rsidRPr="0069681E">
              <w:rPr>
                <w:lang w:val="en-GB"/>
              </w:rPr>
              <w:t>4</w:t>
            </w: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14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Г</w:t>
              </w:r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еоинформациони</w:t>
              </w:r>
              <w:proofErr w:type="spellEnd"/>
              <w:r w:rsidR="00EC0124" w:rsidRPr="005F0D12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системи</w:t>
              </w:r>
              <w:proofErr w:type="spellEnd"/>
              <w:r w:rsidR="00EC0124" w:rsidRPr="005F0D12">
                <w:rPr>
                  <w:rStyle w:val="Hyperlink"/>
                  <w:sz w:val="22"/>
                  <w:szCs w:val="22"/>
                </w:rPr>
                <w:t xml:space="preserve"> </w:t>
              </w:r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- примена у геологији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15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Инжењерска хидрогеологија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EC01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u w:val="single"/>
              </w:rPr>
            </w:pPr>
            <w:hyperlink r:id="rId16" w:history="1">
              <w:r w:rsidR="00EC0124" w:rsidRPr="004F7F79">
                <w:rPr>
                  <w:rStyle w:val="Hyperlink"/>
                  <w:sz w:val="22"/>
                  <w:szCs w:val="22"/>
                  <w:lang w:val="sr-Cyrl-CS"/>
                </w:rPr>
                <w:t>Основи геофизичког каротажа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17" w:history="1">
              <w:r w:rsidR="004F7F79">
                <w:rPr>
                  <w:rStyle w:val="Hyperlink"/>
                  <w:sz w:val="22"/>
                  <w:szCs w:val="22"/>
                  <w:lang w:val="sr-Cyrl-CS"/>
                </w:rPr>
                <w:t>Геотехнички м</w:t>
              </w:r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ониторинг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4676E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18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Урбана геологија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D350E6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hyperlink r:id="rId19" w:history="1"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Примена</w:t>
              </w:r>
              <w:proofErr w:type="spellEnd"/>
              <w:r w:rsidR="00EC0124" w:rsidRPr="005F0D12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софтвера</w:t>
              </w:r>
              <w:proofErr w:type="spellEnd"/>
              <w:r w:rsidR="00EC0124" w:rsidRPr="005F0D12">
                <w:rPr>
                  <w:rStyle w:val="Hyperlink"/>
                  <w:sz w:val="22"/>
                  <w:szCs w:val="22"/>
                </w:rPr>
                <w:t xml:space="preserve"> у </w:t>
              </w:r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геотехници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D350E6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hyperlink r:id="rId20" w:history="1">
              <w:proofErr w:type="spellStart"/>
              <w:r w:rsidR="00EC0124" w:rsidRPr="005F0D12">
                <w:rPr>
                  <w:rStyle w:val="Hyperlink"/>
                  <w:sz w:val="22"/>
                  <w:szCs w:val="22"/>
                </w:rPr>
                <w:t>Сеизмологија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D350E6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21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Геотехнички радови у тлу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EC0124" w:rsidRPr="005E671A" w:rsidTr="00D350E6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24" w:rsidRDefault="00EC0124" w:rsidP="00EC0124">
            <w:pPr>
              <w:jc w:val="center"/>
            </w:pPr>
            <w:r w:rsidRPr="0069681E">
              <w:rPr>
                <w:lang w:val="sr-Cyrl-CS"/>
              </w:rPr>
              <w:t>ГТ0</w:t>
            </w:r>
            <w:r>
              <w:rPr>
                <w:lang w:val="sr-Cyrl-CS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F0D12" w:rsidRDefault="00841896" w:rsidP="00FE445A">
            <w:pPr>
              <w:rPr>
                <w:lang w:val="sr-Cyrl-CS"/>
              </w:rPr>
            </w:pPr>
            <w:hyperlink r:id="rId22" w:history="1">
              <w:r w:rsidR="00EC0124" w:rsidRPr="005F0D12">
                <w:rPr>
                  <w:rStyle w:val="Hyperlink"/>
                  <w:sz w:val="22"/>
                  <w:szCs w:val="22"/>
                  <w:lang w:val="sr-Cyrl-CS"/>
                </w:rPr>
                <w:t>Геотехнички радови у стенама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5E671A" w:rsidRDefault="00EC0124" w:rsidP="00FE44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8751C8" w:rsidRPr="005E671A" w:rsidTr="00EC0124">
        <w:trPr>
          <w:trHeight w:val="227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C8" w:rsidRPr="005E671A" w:rsidRDefault="008751C8" w:rsidP="00FE44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24" w:rsidRPr="00C139A3" w:rsidRDefault="00EC0124" w:rsidP="00C139A3">
            <w:pPr>
              <w:tabs>
                <w:tab w:val="left" w:pos="567"/>
              </w:tabs>
              <w:spacing w:after="60"/>
              <w:jc w:val="center"/>
            </w:pPr>
            <w:r>
              <w:rPr>
                <w:lang w:val="sr-Cyrl-CS"/>
              </w:rPr>
              <w:t>8</w:t>
            </w:r>
            <w:r w:rsidR="00C139A3">
              <w:t>7</w:t>
            </w:r>
          </w:p>
        </w:tc>
      </w:tr>
    </w:tbl>
    <w:p w:rsidR="008751C8" w:rsidRPr="005E671A" w:rsidRDefault="008751C8" w:rsidP="008751C8">
      <w:pPr>
        <w:tabs>
          <w:tab w:val="left" w:pos="567"/>
        </w:tabs>
        <w:spacing w:after="60"/>
        <w:jc w:val="both"/>
        <w:rPr>
          <w:lang w:val="sr-Cyrl-CS"/>
        </w:rPr>
      </w:pPr>
    </w:p>
    <w:p w:rsidR="005F0D12" w:rsidRDefault="005F0D12" w:rsidP="007414B4">
      <w:pPr>
        <w:rPr>
          <w:b/>
          <w:lang w:val="sr-Cyrl-CS"/>
        </w:rPr>
      </w:pPr>
    </w:p>
    <w:p w:rsidR="008751C8" w:rsidRDefault="008751C8" w:rsidP="007414B4">
      <w:pPr>
        <w:rPr>
          <w:b/>
          <w:lang w:val="sr-Cyrl-CS"/>
        </w:rPr>
      </w:pPr>
    </w:p>
    <w:p w:rsidR="008751C8" w:rsidRDefault="008751C8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EC0124" w:rsidRDefault="00EC0124" w:rsidP="007414B4">
      <w:pPr>
        <w:rPr>
          <w:b/>
          <w:lang w:val="sr-Cyrl-CS"/>
        </w:rPr>
      </w:pPr>
    </w:p>
    <w:p w:rsidR="00F735EB" w:rsidRDefault="00F735EB" w:rsidP="007414B4">
      <w:pPr>
        <w:rPr>
          <w:b/>
          <w:lang w:val="sr-Cyrl-CS"/>
        </w:rPr>
      </w:pPr>
    </w:p>
    <w:p w:rsidR="00F735EB" w:rsidRDefault="00F735EB" w:rsidP="007414B4">
      <w:pPr>
        <w:rPr>
          <w:b/>
          <w:lang w:val="sr-Cyrl-CS"/>
        </w:rPr>
      </w:pPr>
    </w:p>
    <w:p w:rsidR="008751C8" w:rsidRDefault="008751C8" w:rsidP="007414B4">
      <w:pPr>
        <w:rPr>
          <w:b/>
          <w:lang w:val="sr-Cyrl-CS"/>
        </w:rPr>
      </w:pPr>
    </w:p>
    <w:p w:rsidR="008751C8" w:rsidRDefault="007414B4" w:rsidP="007414B4">
      <w:pPr>
        <w:rPr>
          <w:lang w:val="ru-RU"/>
        </w:rPr>
      </w:pPr>
      <w:r w:rsidRPr="007414B4">
        <w:rPr>
          <w:b/>
          <w:lang w:val="sr-Cyrl-CS"/>
        </w:rPr>
        <w:t>Табела 5.</w:t>
      </w:r>
      <w:r w:rsidRPr="007414B4">
        <w:rPr>
          <w:b/>
          <w:lang w:val="ru-RU"/>
        </w:rPr>
        <w:t>3</w:t>
      </w:r>
      <w:r w:rsidR="008751C8" w:rsidRPr="008751C8">
        <w:rPr>
          <w:sz w:val="22"/>
          <w:szCs w:val="22"/>
          <w:lang w:val="ru-RU"/>
        </w:rPr>
        <w:t>Студијски програм Геотехника</w:t>
      </w:r>
    </w:p>
    <w:p w:rsidR="007414B4" w:rsidRPr="008751C8" w:rsidRDefault="008751C8" w:rsidP="007414B4">
      <w:pPr>
        <w:rPr>
          <w:sz w:val="22"/>
          <w:szCs w:val="22"/>
          <w:lang w:val="ru-RU"/>
        </w:rPr>
      </w:pPr>
      <w:r w:rsidRPr="008751C8">
        <w:rPr>
          <w:sz w:val="22"/>
          <w:szCs w:val="22"/>
          <w:lang w:val="ru-RU"/>
        </w:rPr>
        <w:t>Листа изборних предмета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1163"/>
        <w:gridCol w:w="1967"/>
        <w:gridCol w:w="620"/>
        <w:gridCol w:w="1866"/>
        <w:gridCol w:w="390"/>
        <w:gridCol w:w="377"/>
        <w:gridCol w:w="727"/>
        <w:gridCol w:w="683"/>
        <w:gridCol w:w="834"/>
      </w:tblGrid>
      <w:tr w:rsidR="00947CD9" w:rsidRPr="00C42B71" w:rsidTr="008751C8">
        <w:tc>
          <w:tcPr>
            <w:tcW w:w="349" w:type="dxa"/>
            <w:vMerge w:val="restart"/>
            <w:shd w:val="clear" w:color="auto" w:fill="auto"/>
            <w:vAlign w:val="center"/>
          </w:tcPr>
          <w:p w:rsidR="00C42B71" w:rsidRPr="00C42B71" w:rsidRDefault="008751C8" w:rsidP="00C42B7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Ред.бр.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C42B71" w:rsidRPr="008751C8" w:rsidRDefault="00C42B71" w:rsidP="00C42B71">
            <w:pPr>
              <w:rPr>
                <w:bCs/>
              </w:rPr>
            </w:pPr>
            <w:r w:rsidRPr="00C42B71">
              <w:t>Ш</w:t>
            </w:r>
            <w:r w:rsidR="008751C8">
              <w:t>ифра предмета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42B71" w:rsidRPr="00C42B71" w:rsidRDefault="00C42B71" w:rsidP="00C42B71">
            <w:pPr>
              <w:rPr>
                <w:bCs/>
              </w:rPr>
            </w:pPr>
            <w:proofErr w:type="spellStart"/>
            <w:r w:rsidRPr="00C42B71">
              <w:t>Називпредмета</w:t>
            </w:r>
            <w:proofErr w:type="spellEnd"/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C42B71" w:rsidRPr="00C42B71" w:rsidRDefault="00C42B71" w:rsidP="00C42B71">
            <w:pPr>
              <w:rPr>
                <w:bCs/>
              </w:rPr>
            </w:pPr>
            <w:proofErr w:type="spellStart"/>
            <w:r w:rsidRPr="00C42B71">
              <w:t>Тип</w:t>
            </w:r>
            <w:proofErr w:type="spellEnd"/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C42B71" w:rsidRPr="00C42B71" w:rsidRDefault="00C42B71" w:rsidP="008751C8">
            <w:pPr>
              <w:jc w:val="center"/>
              <w:rPr>
                <w:bCs/>
              </w:rPr>
            </w:pPr>
            <w:proofErr w:type="spellStart"/>
            <w:r w:rsidRPr="00C42B71">
              <w:rPr>
                <w:bCs/>
              </w:rPr>
              <w:t>Статуспредмета</w:t>
            </w:r>
            <w:proofErr w:type="spellEnd"/>
          </w:p>
        </w:tc>
        <w:tc>
          <w:tcPr>
            <w:tcW w:w="3197" w:type="dxa"/>
            <w:gridSpan w:val="4"/>
            <w:shd w:val="clear" w:color="auto" w:fill="auto"/>
          </w:tcPr>
          <w:p w:rsidR="00C42B71" w:rsidRPr="008751C8" w:rsidRDefault="008751C8" w:rsidP="008751C8">
            <w:pPr>
              <w:jc w:val="center"/>
              <w:rPr>
                <w:bCs/>
              </w:rPr>
            </w:pPr>
            <w:proofErr w:type="spellStart"/>
            <w:r>
              <w:t>А</w:t>
            </w:r>
            <w:r w:rsidR="00C42B71" w:rsidRPr="00C42B71">
              <w:t>ктивн</w:t>
            </w:r>
            <w:r>
              <w:t>а</w:t>
            </w:r>
            <w:r w:rsidR="00C42B71" w:rsidRPr="00C42B71">
              <w:t>настав</w:t>
            </w:r>
            <w:r>
              <w:t>а</w:t>
            </w:r>
            <w:proofErr w:type="spellEnd"/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ЕСПБ</w:t>
            </w:r>
          </w:p>
        </w:tc>
      </w:tr>
      <w:tr w:rsidR="00947CD9" w:rsidRPr="00C42B71" w:rsidTr="00683943">
        <w:tc>
          <w:tcPr>
            <w:tcW w:w="349" w:type="dxa"/>
            <w:vMerge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</w:p>
        </w:tc>
        <w:tc>
          <w:tcPr>
            <w:tcW w:w="813" w:type="dxa"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П</w:t>
            </w:r>
          </w:p>
        </w:tc>
        <w:tc>
          <w:tcPr>
            <w:tcW w:w="717" w:type="dxa"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В</w:t>
            </w:r>
          </w:p>
        </w:tc>
        <w:tc>
          <w:tcPr>
            <w:tcW w:w="841" w:type="dxa"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ДОН</w:t>
            </w:r>
          </w:p>
        </w:tc>
        <w:tc>
          <w:tcPr>
            <w:tcW w:w="826" w:type="dxa"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СИР</w:t>
            </w:r>
          </w:p>
        </w:tc>
        <w:tc>
          <w:tcPr>
            <w:tcW w:w="878" w:type="dxa"/>
            <w:vMerge/>
            <w:shd w:val="clear" w:color="auto" w:fill="auto"/>
          </w:tcPr>
          <w:p w:rsidR="00C42B71" w:rsidRPr="00C42B71" w:rsidRDefault="00C42B71" w:rsidP="00C42B71">
            <w:pPr>
              <w:rPr>
                <w:bCs/>
              </w:rPr>
            </w:pPr>
          </w:p>
        </w:tc>
      </w:tr>
      <w:tr w:rsidR="00C42B71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C42B71" w:rsidRPr="00A80BAF" w:rsidRDefault="00C42B71" w:rsidP="00C42B71">
            <w:pPr>
              <w:rPr>
                <w:bCs/>
              </w:rPr>
            </w:pPr>
            <w:r w:rsidRPr="00C42B71">
              <w:rPr>
                <w:bCs/>
                <w:lang w:val="ru-RU"/>
              </w:rPr>
              <w:t>Предмети изборног блока 1.</w:t>
            </w:r>
            <w:r w:rsidR="00A80BAF">
              <w:rPr>
                <w:bCs/>
              </w:rPr>
              <w:t xml:space="preserve">- </w:t>
            </w:r>
            <w:r w:rsidR="00A80BAF" w:rsidRPr="00A80BAF">
              <w:rPr>
                <w:bCs/>
                <w:color w:val="FF0000"/>
              </w:rPr>
              <w:t xml:space="preserve">IV </w:t>
            </w:r>
            <w:proofErr w:type="spellStart"/>
            <w:r w:rsidR="00A80BAF"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42B71" w:rsidRPr="00410CAB" w:rsidRDefault="00C42B71" w:rsidP="00410CAB">
            <w:pPr>
              <w:rPr>
                <w:bCs/>
                <w:lang w:val="en-GB"/>
              </w:rPr>
            </w:pPr>
            <w:r w:rsidRPr="00C42B71">
              <w:rPr>
                <w:lang w:val="sr-Cyrl-CS"/>
              </w:rPr>
              <w:t>ГТ0</w:t>
            </w:r>
            <w:r w:rsidR="00410CAB">
              <w:rPr>
                <w:lang w:val="en-GB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B71" w:rsidRPr="005F0D12" w:rsidRDefault="00841896" w:rsidP="00985606">
            <w:pPr>
              <w:rPr>
                <w:lang w:val="sr-Cyrl-CS"/>
              </w:rPr>
            </w:pPr>
            <w:hyperlink r:id="rId23" w:history="1">
              <w:r w:rsidR="00C42B71" w:rsidRPr="005F0D12">
                <w:rPr>
                  <w:rStyle w:val="Hyperlink"/>
                  <w:sz w:val="22"/>
                  <w:szCs w:val="22"/>
                  <w:lang w:val="sl-SI"/>
                </w:rPr>
                <w:t>Основи рударства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C42B71" w:rsidRPr="00C42B71" w:rsidRDefault="00C42B71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ТМ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  <w:r w:rsidRPr="00C42B71"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42B71" w:rsidRPr="006F49D7" w:rsidRDefault="006F49D7" w:rsidP="00985606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C42B71" w:rsidRPr="00C42B71" w:rsidRDefault="00C42B71" w:rsidP="00C42B71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42B71" w:rsidRPr="00410CAB" w:rsidRDefault="00C42B71" w:rsidP="00410CAB">
            <w:pPr>
              <w:rPr>
                <w:bCs/>
                <w:lang w:val="en-GB"/>
              </w:rPr>
            </w:pPr>
            <w:r w:rsidRPr="00C42B71">
              <w:rPr>
                <w:lang w:val="sr-Cyrl-CS"/>
              </w:rPr>
              <w:t>ГТ04</w:t>
            </w:r>
            <w:r w:rsidR="00410CAB">
              <w:rPr>
                <w:lang w:val="en-GB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B71" w:rsidRPr="005F0D12" w:rsidRDefault="00841896" w:rsidP="00985606">
            <w:hyperlink r:id="rId24" w:history="1">
              <w:r w:rsidR="00C42B71" w:rsidRPr="005F0D12">
                <w:rPr>
                  <w:rStyle w:val="Hyperlink"/>
                  <w:sz w:val="22"/>
                  <w:szCs w:val="22"/>
                </w:rPr>
                <w:t>Основе сеизмологије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C42B71" w:rsidRPr="00C42B71" w:rsidRDefault="00C42B71" w:rsidP="00DF654A">
            <w:pPr>
              <w:jc w:val="center"/>
            </w:pPr>
            <w:r w:rsidRPr="00C42B71">
              <w:t>НС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  <w:r w:rsidRPr="00C42B71">
              <w:rPr>
                <w:bCs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42B71" w:rsidRPr="00C42B71" w:rsidRDefault="00C42B71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C42B71" w:rsidRPr="00C42B71" w:rsidRDefault="00C42B71" w:rsidP="00985606">
            <w:r w:rsidRPr="00C42B71">
              <w:t>4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C42B71" w:rsidRDefault="00410CAB" w:rsidP="00C42B7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410CAB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ГТ04</w:t>
            </w:r>
            <w:r>
              <w:rPr>
                <w:lang w:val="en-GB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CAB" w:rsidRPr="005F0D12" w:rsidRDefault="00841896" w:rsidP="00410CAB">
            <w:hyperlink r:id="rId25" w:history="1">
              <w:r w:rsidR="00410CAB" w:rsidRPr="005F0D12">
                <w:rPr>
                  <w:rStyle w:val="Hyperlink"/>
                  <w:sz w:val="22"/>
                  <w:szCs w:val="22"/>
                </w:rPr>
                <w:t>Основи седиментологије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410CAB" w:rsidRPr="00587907" w:rsidRDefault="00587907" w:rsidP="00DF654A">
            <w:pPr>
              <w:jc w:val="center"/>
            </w:pPr>
            <w:r>
              <w:t>TM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DF654A" w:rsidRDefault="00DF654A" w:rsidP="00985606">
            <w:pPr>
              <w:rPr>
                <w:bCs/>
              </w:rPr>
            </w:pPr>
            <w:r>
              <w:rPr>
                <w:bCs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Pr="00587907" w:rsidRDefault="00587907" w:rsidP="0098560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410CAB" w:rsidRPr="00410CAB" w:rsidRDefault="00410CAB" w:rsidP="00985606">
            <w:r>
              <w:t>5</w:t>
            </w:r>
          </w:p>
        </w:tc>
      </w:tr>
      <w:tr w:rsidR="00C42B71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C42B71" w:rsidRPr="00C42B71" w:rsidRDefault="00C42B71" w:rsidP="00C42B71">
            <w:pPr>
              <w:rPr>
                <w:bCs/>
                <w:lang w:val="sr-Cyrl-CS"/>
              </w:rPr>
            </w:pPr>
            <w:r w:rsidRPr="00C42B71">
              <w:rPr>
                <w:bCs/>
                <w:lang w:val="ru-RU"/>
              </w:rPr>
              <w:t>Предмети изборног блока 2.</w:t>
            </w:r>
            <w:r w:rsidR="00A80BAF">
              <w:rPr>
                <w:bCs/>
              </w:rPr>
              <w:t xml:space="preserve">- </w:t>
            </w:r>
            <w:r w:rsidR="00A80BAF" w:rsidRPr="00A80BAF">
              <w:rPr>
                <w:bCs/>
                <w:color w:val="FF0000"/>
              </w:rPr>
              <w:t xml:space="preserve">IV </w:t>
            </w:r>
            <w:proofErr w:type="spellStart"/>
            <w:r w:rsidR="00A80BAF"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85606" w:rsidRPr="00C42B71" w:rsidRDefault="00985606" w:rsidP="0098560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85606" w:rsidRPr="00410CAB" w:rsidRDefault="00985606" w:rsidP="00410CAB">
            <w:pPr>
              <w:rPr>
                <w:lang w:val="en-GB"/>
              </w:rPr>
            </w:pPr>
            <w:r w:rsidRPr="00C42B71">
              <w:rPr>
                <w:lang w:val="sr-Cyrl-CS"/>
              </w:rPr>
              <w:t>ГТ04</w:t>
            </w:r>
            <w:r w:rsidR="00410CAB">
              <w:rPr>
                <w:lang w:val="sr-Cyrl-C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606" w:rsidRPr="005F0D12" w:rsidRDefault="00841896" w:rsidP="00985606">
            <w:hyperlink r:id="rId26" w:history="1">
              <w:r w:rsidR="00985606" w:rsidRPr="005F0D12">
                <w:rPr>
                  <w:rStyle w:val="Hyperlink"/>
                  <w:sz w:val="22"/>
                  <w:szCs w:val="22"/>
                  <w:lang w:val="sl-SI"/>
                </w:rPr>
                <w:t xml:space="preserve">Лежишта </w:t>
              </w:r>
              <w:r w:rsidR="00985606" w:rsidRPr="005F0D12">
                <w:rPr>
                  <w:rStyle w:val="Hyperlink"/>
                  <w:sz w:val="22"/>
                  <w:szCs w:val="22"/>
                  <w:lang w:val="sr-Cyrl-CS"/>
                </w:rPr>
                <w:t>м</w:t>
              </w:r>
              <w:r w:rsidR="00985606" w:rsidRPr="005F0D12">
                <w:rPr>
                  <w:rStyle w:val="Hyperlink"/>
                  <w:sz w:val="22"/>
                  <w:szCs w:val="22"/>
                  <w:lang w:val="sl-SI"/>
                </w:rPr>
                <w:t>ин</w:t>
              </w:r>
              <w:r w:rsidR="00985606" w:rsidRPr="005F0D12">
                <w:rPr>
                  <w:rStyle w:val="Hyperlink"/>
                  <w:sz w:val="22"/>
                  <w:szCs w:val="22"/>
                  <w:lang w:val="sr-Cyrl-CS"/>
                </w:rPr>
                <w:t>ералних с</w:t>
              </w:r>
              <w:r w:rsidR="00985606" w:rsidRPr="005F0D12">
                <w:rPr>
                  <w:rStyle w:val="Hyperlink"/>
                  <w:sz w:val="22"/>
                  <w:szCs w:val="22"/>
                  <w:lang w:val="sl-SI"/>
                </w:rPr>
                <w:t>иров</w:t>
              </w:r>
              <w:r w:rsidR="00985606" w:rsidRPr="005F0D12">
                <w:rPr>
                  <w:rStyle w:val="Hyperlink"/>
                  <w:sz w:val="22"/>
                  <w:szCs w:val="22"/>
                  <w:lang w:val="sr-Cyrl-CS"/>
                </w:rPr>
                <w:t>ина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985606" w:rsidRPr="00C42B71" w:rsidRDefault="00985606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ТМ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85606" w:rsidRPr="00C42B71" w:rsidRDefault="00985606" w:rsidP="00985606">
            <w:pPr>
              <w:rPr>
                <w:bCs/>
                <w:lang w:val="ru-RU"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85606" w:rsidRPr="00C42B71" w:rsidRDefault="00985606" w:rsidP="00985606">
            <w: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85606" w:rsidRPr="00C42B71" w:rsidRDefault="00985606" w:rsidP="00985606">
            <w:pPr>
              <w:rPr>
                <w:bCs/>
              </w:rPr>
            </w:pPr>
            <w: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85606" w:rsidRPr="00C42B71" w:rsidRDefault="00985606" w:rsidP="00985606">
            <w:pPr>
              <w:rPr>
                <w:bCs/>
                <w:lang w:val="ru-RU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85606" w:rsidRPr="00C42B71" w:rsidRDefault="00985606" w:rsidP="00985606">
            <w:pPr>
              <w:rPr>
                <w:bCs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85606" w:rsidRPr="00C42B71" w:rsidRDefault="00985606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370B49" w:rsidRPr="00C42B71" w:rsidRDefault="00370B49" w:rsidP="00C42B7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370B49" w:rsidRPr="00410CAB" w:rsidRDefault="00370B49" w:rsidP="00410CAB">
            <w:pPr>
              <w:rPr>
                <w:bCs/>
                <w:lang w:val="en-GB"/>
              </w:rPr>
            </w:pPr>
            <w:r w:rsidRPr="00C42B71">
              <w:rPr>
                <w:lang w:val="sr-Cyrl-CS"/>
              </w:rPr>
              <w:t>ГТ04</w:t>
            </w:r>
            <w:r w:rsidR="00410CAB">
              <w:rPr>
                <w:lang w:val="sr-Cyrl-C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0B49" w:rsidRPr="005F0D12" w:rsidRDefault="00841896" w:rsidP="00C42B71">
            <w:pPr>
              <w:rPr>
                <w:color w:val="0000FF"/>
                <w:lang w:val="sr-Cyrl-CS"/>
              </w:rPr>
            </w:pPr>
            <w:hyperlink r:id="rId27" w:history="1">
              <w:r w:rsidR="00370B49" w:rsidRPr="005F0D12">
                <w:rPr>
                  <w:rStyle w:val="Hyperlink"/>
                  <w:sz w:val="22"/>
                  <w:szCs w:val="22"/>
                  <w:lang w:val="sr-Cyrl-CS"/>
                </w:rPr>
                <w:t>Геологија Србије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370B49" w:rsidRPr="00C42B71" w:rsidRDefault="00370B49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НС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70B49" w:rsidRPr="00C42B71" w:rsidRDefault="00370B49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370B49" w:rsidRPr="00C42B71" w:rsidRDefault="00370B49" w:rsidP="00985606">
            <w:pPr>
              <w:rPr>
                <w:lang w:val="sr-Cyrl-CS"/>
              </w:rPr>
            </w:pPr>
            <w:r w:rsidRPr="00C42B71">
              <w:rPr>
                <w:lang w:val="sl-SI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370B49" w:rsidRPr="00C42B71" w:rsidRDefault="00370B49" w:rsidP="00985606">
            <w:pPr>
              <w:rPr>
                <w:bCs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70B49" w:rsidRPr="00C42B71" w:rsidRDefault="00370B4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70B49" w:rsidRPr="00C42B71" w:rsidRDefault="00370B4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70B49" w:rsidRPr="00C42B71" w:rsidRDefault="00370B49" w:rsidP="00985606">
            <w:pPr>
              <w:rPr>
                <w:lang w:val="sr-Cyrl-CS"/>
              </w:rPr>
            </w:pPr>
            <w:r w:rsidRPr="00C42B71">
              <w:rPr>
                <w:lang w:val="sl-SI"/>
              </w:rPr>
              <w:t>5</w:t>
            </w:r>
          </w:p>
        </w:tc>
      </w:tr>
      <w:tr w:rsidR="00410CAB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410CAB" w:rsidRPr="00C42B71" w:rsidRDefault="00410CAB" w:rsidP="00C42B71">
            <w:pPr>
              <w:rPr>
                <w:bCs/>
                <w:lang w:val="sr-Cyrl-CS"/>
              </w:rPr>
            </w:pPr>
            <w:r w:rsidRPr="00C42B71">
              <w:rPr>
                <w:bCs/>
                <w:lang w:val="ru-RU"/>
              </w:rPr>
              <w:t>Предмети изборног блока 3.</w:t>
            </w:r>
            <w:r>
              <w:rPr>
                <w:bCs/>
              </w:rPr>
              <w:t xml:space="preserve">- </w:t>
            </w:r>
            <w:r w:rsidRPr="00A80BAF">
              <w:rPr>
                <w:bCs/>
                <w:color w:val="FF0000"/>
              </w:rPr>
              <w:t xml:space="preserve">V </w:t>
            </w:r>
            <w:proofErr w:type="spellStart"/>
            <w:r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C42B71" w:rsidRDefault="00410CAB" w:rsidP="00C42B71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683943">
            <w:r w:rsidRPr="00C42B71">
              <w:rPr>
                <w:lang w:val="sr-Cyrl-CS"/>
              </w:rPr>
              <w:t>ГТ04</w:t>
            </w:r>
            <w:r w:rsidR="00683943">
              <w:rPr>
                <w:lang w:val="sr-Cyrl-CS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CAB" w:rsidRPr="005F0D12" w:rsidRDefault="00841896" w:rsidP="00985606">
            <w:pPr>
              <w:rPr>
                <w:lang w:val="sr-Cyrl-CS"/>
              </w:rPr>
            </w:pPr>
            <w:hyperlink r:id="rId28" w:history="1">
              <w:r w:rsidR="00410CAB" w:rsidRPr="005F0D12">
                <w:rPr>
                  <w:rStyle w:val="Hyperlink"/>
                  <w:sz w:val="22"/>
                  <w:szCs w:val="22"/>
                  <w:lang w:val="sr-Cyrl-CS"/>
                </w:rPr>
                <w:t>Даљинска детекција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410CAB" w:rsidRPr="00C42B71" w:rsidRDefault="00410CAB" w:rsidP="00DF654A">
            <w:pPr>
              <w:ind w:left="-78"/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410CAB" w:rsidRDefault="00410CAB" w:rsidP="00C42B7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410CAB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ГТ04</w:t>
            </w:r>
            <w:r w:rsidR="00683943">
              <w:rPr>
                <w:lang w:val="sr-Cyrl-CS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CAB" w:rsidRPr="005F0D12" w:rsidRDefault="00410CAB" w:rsidP="00985606">
            <w:pPr>
              <w:spacing w:before="60" w:after="60"/>
              <w:rPr>
                <w:color w:val="0000FF"/>
                <w:u w:val="single"/>
                <w:lang w:val="sr-Cyrl-CS"/>
              </w:rPr>
            </w:pPr>
            <w:r w:rsidRPr="005F0D12">
              <w:rPr>
                <w:color w:val="0000FF"/>
                <w:sz w:val="22"/>
                <w:szCs w:val="22"/>
                <w:u w:val="single"/>
                <w:lang w:val="sr-Cyrl-CS"/>
              </w:rPr>
              <w:t>Простирање таласа кроз еластичну средину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10CAB" w:rsidRDefault="00410CAB" w:rsidP="00DF654A">
            <w:pPr>
              <w:jc w:val="center"/>
            </w:pPr>
            <w:r>
              <w:t>TM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370B49" w:rsidRDefault="00410CAB" w:rsidP="00985606">
            <w: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Default="00410CAB" w:rsidP="0098560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Default="00410CAB" w:rsidP="0098560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51783F" w:rsidRDefault="00410CAB" w:rsidP="00985606">
            <w:pPr>
              <w:jc w:val="center"/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AF470D" w:rsidRDefault="00410CAB" w:rsidP="00985606">
            <w:pPr>
              <w:jc w:val="center"/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410CAB" w:rsidRPr="00587907" w:rsidRDefault="00587907" w:rsidP="00985606">
            <w:r>
              <w:t>4</w:t>
            </w:r>
            <w:bookmarkStart w:id="0" w:name="_GoBack"/>
            <w:bookmarkEnd w:id="0"/>
          </w:p>
        </w:tc>
      </w:tr>
      <w:tr w:rsidR="00410CAB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410CAB" w:rsidRPr="00A80BAF" w:rsidRDefault="00410CAB" w:rsidP="00C42B71">
            <w:pPr>
              <w:rPr>
                <w:bCs/>
              </w:rPr>
            </w:pPr>
            <w:r w:rsidRPr="00C42B71">
              <w:rPr>
                <w:bCs/>
                <w:lang w:val="ru-RU"/>
              </w:rPr>
              <w:t>Предмети изборног блока 4.</w:t>
            </w:r>
            <w:r>
              <w:rPr>
                <w:bCs/>
              </w:rPr>
              <w:t xml:space="preserve">- </w:t>
            </w:r>
            <w:r w:rsidRPr="00A80BAF">
              <w:rPr>
                <w:bCs/>
                <w:color w:val="FF0000"/>
              </w:rPr>
              <w:t xml:space="preserve">V </w:t>
            </w:r>
            <w:proofErr w:type="spellStart"/>
            <w:r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C42B71" w:rsidRDefault="00410CAB" w:rsidP="00C42B71">
            <w:pPr>
              <w:rPr>
                <w:bCs/>
                <w:lang w:val="ru-RU"/>
              </w:rPr>
            </w:pPr>
            <w:r w:rsidRPr="00C42B71">
              <w:rPr>
                <w:bCs/>
                <w:lang w:val="ru-RU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683943">
            <w:r w:rsidRPr="00C42B71">
              <w:rPr>
                <w:lang w:val="sr-Cyrl-CS"/>
              </w:rPr>
              <w:t>ГТ04</w:t>
            </w:r>
            <w:r w:rsidR="00683943">
              <w:rPr>
                <w:lang w:val="sr-Cyrl-CS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CAB" w:rsidRPr="005F0D12" w:rsidRDefault="00841896" w:rsidP="00985606">
            <w:pPr>
              <w:rPr>
                <w:lang w:val="sr-Cyrl-CS"/>
              </w:rPr>
            </w:pPr>
            <w:hyperlink r:id="rId29" w:history="1">
              <w:r w:rsidR="00410CAB" w:rsidRPr="005F0D12">
                <w:rPr>
                  <w:rStyle w:val="Hyperlink"/>
                  <w:sz w:val="22"/>
                  <w:szCs w:val="22"/>
                  <w:lang w:val="sr-Cyrl-CS"/>
                </w:rPr>
                <w:t>Основи геодезије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410CAB" w:rsidRPr="00C42B71" w:rsidRDefault="00410CAB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ТМ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l-SI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C42B71" w:rsidRDefault="00410CAB" w:rsidP="00C42B71">
            <w:pPr>
              <w:rPr>
                <w:bCs/>
                <w:lang w:val="sr-Cyrl-CS"/>
              </w:rPr>
            </w:pPr>
            <w:r w:rsidRPr="00C42B71">
              <w:rPr>
                <w:bCs/>
                <w:lang w:val="sr-Cyrl-CS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410CAB">
            <w:pPr>
              <w:rPr>
                <w:bCs/>
              </w:rPr>
            </w:pPr>
            <w:r w:rsidRPr="00C42B71">
              <w:rPr>
                <w:lang w:val="sr-Cyrl-CS"/>
              </w:rPr>
              <w:t>ГТ0</w:t>
            </w:r>
            <w:r w:rsidR="00683943">
              <w:rPr>
                <w:lang w:val="sr-Cyrl-CS"/>
              </w:rPr>
              <w:t>48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0CAB" w:rsidRPr="005F0D12" w:rsidRDefault="00841896" w:rsidP="00370B49">
            <w:hyperlink r:id="rId30" w:history="1">
              <w:r w:rsidR="00410CAB" w:rsidRPr="005F0D12">
                <w:rPr>
                  <w:rStyle w:val="Hyperlink"/>
                  <w:sz w:val="22"/>
                  <w:szCs w:val="22"/>
                  <w:lang w:val="sr-Cyrl-CS"/>
                </w:rPr>
                <w:t xml:space="preserve">Геологија квартара 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410CAB" w:rsidRPr="00C42B71" w:rsidRDefault="00410CAB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НС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410CAB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410CAB" w:rsidRPr="00A80BAF" w:rsidRDefault="00410CAB" w:rsidP="00C42B71">
            <w:pPr>
              <w:rPr>
                <w:bCs/>
              </w:rPr>
            </w:pPr>
            <w:r w:rsidRPr="00C42B71">
              <w:rPr>
                <w:bCs/>
                <w:lang w:val="ru-RU"/>
              </w:rPr>
              <w:t>Предмети изборног блока 5.</w:t>
            </w:r>
            <w:r>
              <w:rPr>
                <w:bCs/>
              </w:rPr>
              <w:t xml:space="preserve">- </w:t>
            </w:r>
            <w:r w:rsidRPr="00A80BAF">
              <w:rPr>
                <w:bCs/>
                <w:color w:val="FF0000"/>
              </w:rPr>
              <w:t xml:space="preserve">VI </w:t>
            </w:r>
            <w:proofErr w:type="spellStart"/>
            <w:r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C42B71" w:rsidRDefault="00410CAB" w:rsidP="00C42B71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683943">
            <w:pPr>
              <w:rPr>
                <w:bCs/>
              </w:rPr>
            </w:pPr>
            <w:r w:rsidRPr="00C42B71">
              <w:rPr>
                <w:lang w:val="sr-Cyrl-CS"/>
              </w:rPr>
              <w:t>ГТ0</w:t>
            </w:r>
            <w:r w:rsidR="00683943">
              <w:rPr>
                <w:lang w:val="sr-Cyrl-CS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CAB" w:rsidRPr="005F0D12" w:rsidRDefault="00841896" w:rsidP="005F69E2">
            <w:pPr>
              <w:rPr>
                <w:lang w:val="sr-Cyrl-CS"/>
              </w:rPr>
            </w:pPr>
            <w:hyperlink r:id="rId31" w:history="1">
              <w:r w:rsidR="00410CAB" w:rsidRPr="005F0D12">
                <w:rPr>
                  <w:rStyle w:val="Hyperlink"/>
                  <w:sz w:val="22"/>
                  <w:szCs w:val="22"/>
                  <w:lang w:val="sr-Cyrl-CS"/>
                </w:rPr>
                <w:t>Г</w:t>
              </w:r>
              <w:r w:rsidR="005F69E2" w:rsidRPr="005F0D12">
                <w:rPr>
                  <w:rStyle w:val="Hyperlink"/>
                  <w:sz w:val="22"/>
                  <w:szCs w:val="22"/>
                </w:rPr>
                <w:t xml:space="preserve">еоинформациони системи </w:t>
              </w:r>
              <w:r w:rsidR="00410CAB" w:rsidRPr="005F0D12">
                <w:rPr>
                  <w:rStyle w:val="Hyperlink"/>
                  <w:sz w:val="22"/>
                  <w:szCs w:val="22"/>
                  <w:lang w:val="sr-Cyrl-CS"/>
                </w:rPr>
                <w:t>-примена у геологији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410CAB" w:rsidRPr="00C42B71" w:rsidRDefault="00410CAB" w:rsidP="00DF654A">
            <w:pPr>
              <w:jc w:val="center"/>
              <w:rPr>
                <w:bCs/>
                <w:lang w:val="ru-RU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 w:rsidRPr="00C42B71"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410CAB" w:rsidRPr="00C42B71" w:rsidRDefault="00410CAB" w:rsidP="00C42B71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0CAB" w:rsidRPr="00C42B71" w:rsidRDefault="00410CAB" w:rsidP="00947CD9">
            <w:r w:rsidRPr="00C42B71">
              <w:rPr>
                <w:lang w:val="sr-Cyrl-CS"/>
              </w:rPr>
              <w:t>ГТ0</w:t>
            </w:r>
            <w:r w:rsidR="00683943">
              <w:rPr>
                <w:lang w:val="sr-Cyrl-CS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CAB" w:rsidRPr="005F0D12" w:rsidRDefault="00841896" w:rsidP="00985606">
            <w:pPr>
              <w:rPr>
                <w:lang w:val="sr-Cyrl-CS"/>
              </w:rPr>
            </w:pPr>
            <w:hyperlink r:id="rId32" w:history="1">
              <w:r w:rsidR="00410CAB" w:rsidRPr="005F0D12">
                <w:rPr>
                  <w:rStyle w:val="Hyperlink"/>
                  <w:sz w:val="22"/>
                  <w:szCs w:val="22"/>
                  <w:lang w:val="sr-Cyrl-CS"/>
                </w:rPr>
                <w:t>Инжењерска хидрогеологија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410CAB" w:rsidRPr="00C42B71" w:rsidRDefault="00410CAB" w:rsidP="00DF654A">
            <w:pPr>
              <w:jc w:val="center"/>
              <w:rPr>
                <w:bCs/>
              </w:rPr>
            </w:pPr>
            <w:r w:rsidRPr="00C42B71">
              <w:rPr>
                <w:lang w:val="sr-Cyrl-CS"/>
              </w:rPr>
              <w:t>НС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410CAB" w:rsidRPr="00C42B71" w:rsidRDefault="00410CAB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947CD9" w:rsidRDefault="00947CD9" w:rsidP="00C42B7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C42B71" w:rsidRDefault="00947CD9" w:rsidP="00683943">
            <w:r w:rsidRPr="00C42B71">
              <w:rPr>
                <w:lang w:val="sr-Cyrl-CS"/>
              </w:rPr>
              <w:t>ГТ0</w:t>
            </w:r>
            <w:r w:rsidR="00547633">
              <w:rPr>
                <w:lang w:val="sr-Cyrl-CS"/>
              </w:rPr>
              <w:t>5</w:t>
            </w:r>
            <w:r w:rsidR="00683943">
              <w:rPr>
                <w:lang w:val="sr-Cyrl-CS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7CD9" w:rsidRPr="005F0D12" w:rsidRDefault="00947CD9" w:rsidP="00985606">
            <w:pPr>
              <w:rPr>
                <w:u w:val="single"/>
              </w:rPr>
            </w:pPr>
            <w:r w:rsidRPr="005F0D12">
              <w:rPr>
                <w:color w:val="0000FF"/>
                <w:sz w:val="22"/>
                <w:szCs w:val="22"/>
                <w:u w:val="single"/>
                <w:lang w:val="sr-Cyrl-CS"/>
              </w:rPr>
              <w:t>Основи геофизичког каротажа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47CD9" w:rsidRPr="00DD480C" w:rsidRDefault="00947CD9" w:rsidP="00DF654A">
            <w:pPr>
              <w:jc w:val="center"/>
            </w:pPr>
            <w: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lang w:val="ru-RU"/>
              </w:rPr>
            </w:pPr>
            <w:r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47CD9" w:rsidRPr="00DD480C" w:rsidRDefault="00947CD9" w:rsidP="00985606">
            <w: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47CD9" w:rsidRPr="00DD480C" w:rsidRDefault="00947CD9" w:rsidP="00985606">
            <w: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47CD9" w:rsidRPr="00DD480C" w:rsidRDefault="00947CD9" w:rsidP="00985606">
            <w:r>
              <w:t>5</w:t>
            </w:r>
          </w:p>
        </w:tc>
      </w:tr>
      <w:tr w:rsidR="00947CD9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947CD9" w:rsidRPr="00A80BAF" w:rsidRDefault="00947CD9" w:rsidP="00C42B71">
            <w:pPr>
              <w:rPr>
                <w:bCs/>
              </w:rPr>
            </w:pPr>
            <w:r w:rsidRPr="00C42B71">
              <w:rPr>
                <w:bCs/>
                <w:lang w:val="ru-RU"/>
              </w:rPr>
              <w:t>Предмети изборног блока 6.</w:t>
            </w:r>
            <w:r>
              <w:rPr>
                <w:bCs/>
              </w:rPr>
              <w:t xml:space="preserve">- </w:t>
            </w:r>
            <w:proofErr w:type="spellStart"/>
            <w:r w:rsidRPr="00A80BAF">
              <w:rPr>
                <w:bCs/>
                <w:color w:val="FF0000"/>
              </w:rPr>
              <w:t>V</w:t>
            </w:r>
            <w:r>
              <w:rPr>
                <w:bCs/>
                <w:color w:val="FF0000"/>
              </w:rPr>
              <w:t>I</w:t>
            </w:r>
            <w:r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C42B71" w:rsidRDefault="00947CD9" w:rsidP="00683943">
            <w:r w:rsidRPr="00C42B71">
              <w:rPr>
                <w:lang w:val="sr-Cyrl-CS"/>
              </w:rPr>
              <w:t>ГТ0</w:t>
            </w:r>
            <w:r w:rsidR="00547633">
              <w:rPr>
                <w:lang w:val="sr-Cyrl-CS"/>
              </w:rPr>
              <w:t>5</w:t>
            </w:r>
            <w:r w:rsidR="00683943">
              <w:rPr>
                <w:lang w:val="sr-Cyrl-CS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7CD9" w:rsidRPr="005F0D12" w:rsidRDefault="00841896" w:rsidP="00C42B71">
            <w:pPr>
              <w:rPr>
                <w:lang w:val="sr-Cyrl-CS"/>
              </w:rPr>
            </w:pPr>
            <w:hyperlink r:id="rId33" w:history="1">
              <w:r w:rsidR="00947CD9" w:rsidRPr="005F0D12">
                <w:rPr>
                  <w:rStyle w:val="Hyperlink"/>
                  <w:sz w:val="22"/>
                  <w:szCs w:val="22"/>
                  <w:lang w:val="sr-Cyrl-CS"/>
                </w:rPr>
                <w:t>Геотехнички Мониторинг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947CD9" w:rsidRPr="00C42B71" w:rsidRDefault="00947CD9" w:rsidP="00DF654A">
            <w:pPr>
              <w:jc w:val="center"/>
              <w:rPr>
                <w:bCs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8751C8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C42B71" w:rsidRDefault="00947CD9" w:rsidP="00683943">
            <w:r w:rsidRPr="00C42B71">
              <w:rPr>
                <w:lang w:val="sr-Cyrl-CS"/>
              </w:rPr>
              <w:t>ГТ05</w:t>
            </w:r>
            <w:r w:rsidR="00683943">
              <w:rPr>
                <w:lang w:val="sr-Cyrl-CS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47CD9" w:rsidRPr="005F0D12" w:rsidRDefault="00841896" w:rsidP="00985606">
            <w:pPr>
              <w:rPr>
                <w:lang w:val="sr-Cyrl-CS"/>
              </w:rPr>
            </w:pPr>
            <w:hyperlink r:id="rId34" w:history="1">
              <w:r w:rsidR="00947CD9" w:rsidRPr="005F0D12">
                <w:rPr>
                  <w:rStyle w:val="Hyperlink"/>
                  <w:sz w:val="22"/>
                  <w:szCs w:val="22"/>
                  <w:lang w:val="sr-Cyrl-CS"/>
                </w:rPr>
                <w:t>Урбана геологија</w:t>
              </w:r>
            </w:hyperlink>
          </w:p>
        </w:tc>
        <w:tc>
          <w:tcPr>
            <w:tcW w:w="706" w:type="dxa"/>
            <w:shd w:val="clear" w:color="auto" w:fill="FFFFFF"/>
            <w:vAlign w:val="center"/>
          </w:tcPr>
          <w:p w:rsidR="00947CD9" w:rsidRPr="00C42B71" w:rsidRDefault="00947CD9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947CD9" w:rsidRPr="00640AEE" w:rsidRDefault="00947CD9" w:rsidP="00985606">
            <w:r>
              <w:t>2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47CD9" w:rsidRPr="00640AEE" w:rsidRDefault="00947CD9" w:rsidP="00985606">
            <w:r>
              <w:t>5</w:t>
            </w:r>
          </w:p>
        </w:tc>
      </w:tr>
      <w:tr w:rsidR="00947CD9" w:rsidRPr="00C42B71" w:rsidTr="008751C8">
        <w:tc>
          <w:tcPr>
            <w:tcW w:w="9296" w:type="dxa"/>
            <w:gridSpan w:val="10"/>
            <w:shd w:val="clear" w:color="auto" w:fill="D9D9D9" w:themeFill="background1" w:themeFillShade="D9"/>
          </w:tcPr>
          <w:p w:rsidR="00947CD9" w:rsidRPr="00A80BAF" w:rsidRDefault="00947CD9" w:rsidP="00C42B71">
            <w:pPr>
              <w:rPr>
                <w:bCs/>
              </w:rPr>
            </w:pPr>
            <w:r w:rsidRPr="00C42B71">
              <w:rPr>
                <w:bCs/>
                <w:lang w:val="ru-RU"/>
              </w:rPr>
              <w:t>Предмети изборног блока 7.</w:t>
            </w:r>
            <w:r>
              <w:rPr>
                <w:bCs/>
              </w:rPr>
              <w:t xml:space="preserve">- </w:t>
            </w:r>
            <w:r w:rsidRPr="00A80BAF">
              <w:rPr>
                <w:bCs/>
                <w:color w:val="FF0000"/>
              </w:rPr>
              <w:t xml:space="preserve">VII </w:t>
            </w:r>
            <w:proofErr w:type="spellStart"/>
            <w:r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C42B71" w:rsidRDefault="00947CD9" w:rsidP="00683943">
            <w:r w:rsidRPr="00C42B71">
              <w:rPr>
                <w:lang w:val="sr-Cyrl-CS"/>
              </w:rPr>
              <w:t>ГТ05</w:t>
            </w:r>
            <w:r w:rsidR="00683943">
              <w:rPr>
                <w:lang w:val="sr-Cyrl-C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7CD9" w:rsidRPr="005F0D12" w:rsidRDefault="00841896" w:rsidP="00985606">
            <w:hyperlink r:id="rId35" w:history="1">
              <w:r w:rsidR="00947CD9" w:rsidRPr="005F0D12">
                <w:rPr>
                  <w:rStyle w:val="Hyperlink"/>
                  <w:sz w:val="22"/>
                  <w:szCs w:val="22"/>
                </w:rPr>
                <w:t>Примена софтвера у геотехници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947CD9" w:rsidRPr="00C42B71" w:rsidRDefault="00947CD9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47CD9" w:rsidRPr="00C42B71" w:rsidRDefault="00947CD9" w:rsidP="00985606">
            <w:r w:rsidRPr="00C42B71"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C42B71" w:rsidRDefault="00947CD9" w:rsidP="00683943">
            <w:r w:rsidRPr="00C42B71">
              <w:rPr>
                <w:lang w:val="sr-Cyrl-CS"/>
              </w:rPr>
              <w:t>ГТ05</w:t>
            </w:r>
            <w:r w:rsidR="00683943">
              <w:rPr>
                <w:lang w:val="sr-Cyrl-CS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7CD9" w:rsidRPr="005F0D12" w:rsidRDefault="00841896" w:rsidP="00985606">
            <w:hyperlink r:id="rId36" w:history="1">
              <w:r w:rsidR="00947CD9" w:rsidRPr="005F0D12">
                <w:rPr>
                  <w:rStyle w:val="Hyperlink"/>
                  <w:sz w:val="22"/>
                  <w:szCs w:val="22"/>
                </w:rPr>
                <w:t>Сеизмологија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947CD9" w:rsidRPr="00C42B71" w:rsidRDefault="00947CD9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bCs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lang w:val="sr-Cyrl-CS"/>
              </w:rPr>
            </w:pPr>
            <w:r w:rsidRPr="00C42B71">
              <w:rPr>
                <w:lang w:val="sr-Cyrl-CS"/>
              </w:rPr>
              <w:t>5</w:t>
            </w:r>
          </w:p>
        </w:tc>
      </w:tr>
      <w:tr w:rsidR="00947CD9" w:rsidRPr="00C42B71" w:rsidTr="008751C8">
        <w:trPr>
          <w:trHeight w:val="220"/>
        </w:trPr>
        <w:tc>
          <w:tcPr>
            <w:tcW w:w="9296" w:type="dxa"/>
            <w:gridSpan w:val="10"/>
            <w:shd w:val="clear" w:color="auto" w:fill="D9D9D9" w:themeFill="background1" w:themeFillShade="D9"/>
          </w:tcPr>
          <w:p w:rsidR="00947CD9" w:rsidRPr="00C42B71" w:rsidRDefault="00947CD9" w:rsidP="00C42B71">
            <w:pPr>
              <w:rPr>
                <w:bCs/>
                <w:lang w:val="ru-RU"/>
              </w:rPr>
            </w:pPr>
            <w:r w:rsidRPr="00C42B71">
              <w:rPr>
                <w:bCs/>
                <w:lang w:val="ru-RU"/>
              </w:rPr>
              <w:t>Предмети изборног блока 8.</w:t>
            </w:r>
            <w:r>
              <w:rPr>
                <w:bCs/>
              </w:rPr>
              <w:t xml:space="preserve">- </w:t>
            </w:r>
            <w:r w:rsidRPr="00A80BAF">
              <w:rPr>
                <w:bCs/>
                <w:color w:val="FF0000"/>
              </w:rPr>
              <w:t xml:space="preserve">VII </w:t>
            </w:r>
            <w:proofErr w:type="spellStart"/>
            <w:r w:rsidRPr="00A80BAF">
              <w:rPr>
                <w:bCs/>
                <w:color w:val="FF0000"/>
              </w:rPr>
              <w:t>semestar</w:t>
            </w:r>
            <w:proofErr w:type="spellEnd"/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640AEE" w:rsidRDefault="00947CD9" w:rsidP="00683943">
            <w:r w:rsidRPr="00C42B71">
              <w:rPr>
                <w:lang w:val="sr-Cyrl-CS"/>
              </w:rPr>
              <w:t>ГТ05</w:t>
            </w:r>
            <w:r w:rsidR="00683943">
              <w:rPr>
                <w:lang w:val="sr-Cyrl-CS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47CD9" w:rsidRPr="005F0D12" w:rsidRDefault="00841896" w:rsidP="00985606">
            <w:pPr>
              <w:rPr>
                <w:lang w:val="sr-Cyrl-CS"/>
              </w:rPr>
            </w:pPr>
            <w:hyperlink r:id="rId37" w:history="1">
              <w:r w:rsidR="00947CD9" w:rsidRPr="005F0D12">
                <w:rPr>
                  <w:rStyle w:val="Hyperlink"/>
                  <w:sz w:val="22"/>
                  <w:szCs w:val="22"/>
                  <w:lang w:val="sr-Cyrl-CS"/>
                </w:rPr>
                <w:t>Геотехнички радови у тлу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947CD9" w:rsidRPr="00C42B71" w:rsidRDefault="00947CD9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47CD9" w:rsidRPr="00736261" w:rsidRDefault="00736261" w:rsidP="00985606">
            <w: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47CD9" w:rsidRPr="00C42B71" w:rsidRDefault="00736261" w:rsidP="00985606">
            <w:pPr>
              <w:rPr>
                <w:bCs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47CD9" w:rsidRPr="00640AEE" w:rsidRDefault="00947CD9" w:rsidP="00985606">
            <w:r>
              <w:t>5</w:t>
            </w:r>
          </w:p>
        </w:tc>
      </w:tr>
      <w:tr w:rsidR="00947CD9" w:rsidRPr="00C42B71" w:rsidTr="00683943">
        <w:tc>
          <w:tcPr>
            <w:tcW w:w="349" w:type="dxa"/>
            <w:shd w:val="clear" w:color="auto" w:fill="auto"/>
            <w:vAlign w:val="center"/>
          </w:tcPr>
          <w:p w:rsidR="00947CD9" w:rsidRPr="00C42B71" w:rsidRDefault="00947CD9" w:rsidP="00C42B71">
            <w:pPr>
              <w:rPr>
                <w:bCs/>
              </w:rPr>
            </w:pPr>
            <w:r w:rsidRPr="00C42B71">
              <w:rPr>
                <w:bCs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7CD9" w:rsidRPr="00640AEE" w:rsidRDefault="00947CD9" w:rsidP="00947CD9">
            <w:r w:rsidRPr="00C42B71">
              <w:rPr>
                <w:lang w:val="sr-Cyrl-CS"/>
              </w:rPr>
              <w:t>ГТ05</w:t>
            </w:r>
            <w:r w:rsidR="00683943">
              <w:rPr>
                <w:lang w:val="sr-Cyrl-CS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7CD9" w:rsidRPr="005F0D12" w:rsidRDefault="00841896" w:rsidP="00985606">
            <w:pPr>
              <w:rPr>
                <w:lang w:val="sr-Cyrl-CS"/>
              </w:rPr>
            </w:pPr>
            <w:hyperlink r:id="rId38" w:history="1">
              <w:r w:rsidR="00947CD9" w:rsidRPr="005F0D12">
                <w:rPr>
                  <w:rStyle w:val="Hyperlink"/>
                  <w:sz w:val="22"/>
                  <w:szCs w:val="22"/>
                  <w:lang w:val="sr-Cyrl-CS"/>
                </w:rPr>
                <w:t>Геотехнички радови у стенама</w:t>
              </w:r>
            </w:hyperlink>
          </w:p>
        </w:tc>
        <w:tc>
          <w:tcPr>
            <w:tcW w:w="706" w:type="dxa"/>
            <w:shd w:val="clear" w:color="auto" w:fill="auto"/>
            <w:vAlign w:val="center"/>
          </w:tcPr>
          <w:p w:rsidR="00947CD9" w:rsidRPr="00C42B71" w:rsidRDefault="00947CD9" w:rsidP="00DF654A">
            <w:pPr>
              <w:jc w:val="center"/>
              <w:rPr>
                <w:lang w:val="sr-Cyrl-CS"/>
              </w:rPr>
            </w:pPr>
            <w:r w:rsidRPr="00C42B71">
              <w:rPr>
                <w:lang w:val="sr-Cyrl-CS"/>
              </w:rPr>
              <w:t>СА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lang w:val="ru-RU"/>
              </w:rPr>
              <w:t>ИБ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47CD9" w:rsidRPr="00C42B71" w:rsidRDefault="00947CD9" w:rsidP="00985606">
            <w:r w:rsidRPr="00C42B71"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  <w:r w:rsidRPr="00C42B71">
              <w:rPr>
                <w:bCs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947CD9" w:rsidRPr="00C42B71" w:rsidRDefault="00947CD9" w:rsidP="00985606">
            <w:pPr>
              <w:rPr>
                <w:bCs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47CD9" w:rsidRPr="00640AEE" w:rsidRDefault="00947CD9" w:rsidP="00985606">
            <w:r>
              <w:t>5</w:t>
            </w:r>
          </w:p>
        </w:tc>
      </w:tr>
    </w:tbl>
    <w:p w:rsidR="00147FFB" w:rsidRDefault="00147FFB" w:rsidP="009B664A">
      <w:pPr>
        <w:rPr>
          <w:lang w:val="sr-Cyrl-CS"/>
        </w:rPr>
      </w:pPr>
    </w:p>
    <w:sectPr w:rsidR="00147FFB" w:rsidSect="005F0D12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9B664A"/>
    <w:rsid w:val="000026E5"/>
    <w:rsid w:val="00147FFB"/>
    <w:rsid w:val="00167425"/>
    <w:rsid w:val="00180FB1"/>
    <w:rsid w:val="001B2CD7"/>
    <w:rsid w:val="00370B49"/>
    <w:rsid w:val="00410CAB"/>
    <w:rsid w:val="00441E70"/>
    <w:rsid w:val="00443192"/>
    <w:rsid w:val="004A7C4E"/>
    <w:rsid w:val="004B2597"/>
    <w:rsid w:val="004F7F79"/>
    <w:rsid w:val="00547633"/>
    <w:rsid w:val="00587907"/>
    <w:rsid w:val="005F0D12"/>
    <w:rsid w:val="005F69E2"/>
    <w:rsid w:val="00640AEE"/>
    <w:rsid w:val="00683943"/>
    <w:rsid w:val="006F49D7"/>
    <w:rsid w:val="00736261"/>
    <w:rsid w:val="007414B4"/>
    <w:rsid w:val="007C2878"/>
    <w:rsid w:val="007F60FA"/>
    <w:rsid w:val="00841896"/>
    <w:rsid w:val="00846001"/>
    <w:rsid w:val="00871EFC"/>
    <w:rsid w:val="008751C8"/>
    <w:rsid w:val="00947CD9"/>
    <w:rsid w:val="00980A78"/>
    <w:rsid w:val="00985606"/>
    <w:rsid w:val="009B664A"/>
    <w:rsid w:val="00A1429E"/>
    <w:rsid w:val="00A3158E"/>
    <w:rsid w:val="00A80BAF"/>
    <w:rsid w:val="00AF2344"/>
    <w:rsid w:val="00AF470D"/>
    <w:rsid w:val="00B26AFA"/>
    <w:rsid w:val="00BF26D1"/>
    <w:rsid w:val="00C041B3"/>
    <w:rsid w:val="00C139A3"/>
    <w:rsid w:val="00C348F2"/>
    <w:rsid w:val="00C42B71"/>
    <w:rsid w:val="00D15BC3"/>
    <w:rsid w:val="00D27564"/>
    <w:rsid w:val="00D361DB"/>
    <w:rsid w:val="00D55842"/>
    <w:rsid w:val="00DD480C"/>
    <w:rsid w:val="00DF0210"/>
    <w:rsid w:val="00DF654A"/>
    <w:rsid w:val="00E83B44"/>
    <w:rsid w:val="00EC0124"/>
    <w:rsid w:val="00ED6F51"/>
    <w:rsid w:val="00F308D5"/>
    <w:rsid w:val="00F7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B664A"/>
    <w:pPr>
      <w:keepNext/>
      <w:jc w:val="center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B664A"/>
    <w:pPr>
      <w:keepNext/>
      <w:ind w:right="34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47FFB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B66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9B66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9B664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147FFB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01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B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B7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7F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NJIGA%20PREDMETA/Izborni/!Lezista%20mineralnih%20sirovina.xls" TargetMode="External"/><Relationship Id="rId13" Type="http://schemas.openxmlformats.org/officeDocument/2006/relationships/hyperlink" Target="KNJIGA%20PREDMETA/Izborni/!Geologija%20kvartara.xls" TargetMode="External"/><Relationship Id="rId18" Type="http://schemas.openxmlformats.org/officeDocument/2006/relationships/hyperlink" Target="KNJIGA%20PREDMETA/Izborni/!Urbana%20geologija.xls" TargetMode="External"/><Relationship Id="rId26" Type="http://schemas.openxmlformats.org/officeDocument/2006/relationships/hyperlink" Target="file:///C:\Users\Win%2010\Desktop\Knjiga%20predmeta%20OAS\Izborni\!Lezista%20mineralnih%20sirovina.xl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KNJIGA%20PREDMETA/Izborni/!Geotehnicki%20radovi%20u%20tlu.xls" TargetMode="External"/><Relationship Id="rId34" Type="http://schemas.openxmlformats.org/officeDocument/2006/relationships/hyperlink" Target="file:///C:\Users\Win%2010\Desktop\Knjiga%20predmeta%20OAS\Izborni\!Urbana%20geologija.xls" TargetMode="External"/><Relationship Id="rId7" Type="http://schemas.openxmlformats.org/officeDocument/2006/relationships/hyperlink" Target="KNJIGA%20PREDMETA/Izborni/!Osnovi%20sedimentologije.xls" TargetMode="External"/><Relationship Id="rId12" Type="http://schemas.openxmlformats.org/officeDocument/2006/relationships/hyperlink" Target="KNJIGA%20PREDMETA/Izborni/!Osnovi%20geodezije.xls" TargetMode="External"/><Relationship Id="rId17" Type="http://schemas.openxmlformats.org/officeDocument/2006/relationships/hyperlink" Target="KNJIGA%20PREDMETA/Izborni/!Geotehnicki%20monitoring.xls" TargetMode="External"/><Relationship Id="rId25" Type="http://schemas.openxmlformats.org/officeDocument/2006/relationships/hyperlink" Target="file:///C:\Users\Win%2010\Desktop\Knjiga%20predmeta%20OAS\Izborni\!Osnovi%20seizmologije.xls" TargetMode="External"/><Relationship Id="rId33" Type="http://schemas.openxmlformats.org/officeDocument/2006/relationships/hyperlink" Target="file:///C:\Users\Win%2010\Desktop\Knjiga%20predmeta%20OAS\Izborni\!Geotehnicki%20monitoring.xls" TargetMode="External"/><Relationship Id="rId38" Type="http://schemas.openxmlformats.org/officeDocument/2006/relationships/hyperlink" Target="file:///C:\Users\Win%2010\Desktop\Knjiga%20predmeta%20OAS\Izborni\!Geotehnicki%20radovi%20u%20stenama.xls" TargetMode="External"/><Relationship Id="rId2" Type="http://schemas.openxmlformats.org/officeDocument/2006/relationships/styles" Target="styles.xml"/><Relationship Id="rId16" Type="http://schemas.openxmlformats.org/officeDocument/2006/relationships/hyperlink" Target="KNJIGA%20PREDMETA/Izborni/!Osnovi%20geofizickog%20karotaza.xls" TargetMode="External"/><Relationship Id="rId20" Type="http://schemas.openxmlformats.org/officeDocument/2006/relationships/hyperlink" Target="KNJIGA%20PREDMETA/Izborni/!Seizmologija.xls" TargetMode="External"/><Relationship Id="rId29" Type="http://schemas.openxmlformats.org/officeDocument/2006/relationships/hyperlink" Target="file:///C:\Users\Win%2010\Desktop\Knjiga%20predmeta%20OAS\Izborni\!Osnovi%20geodezije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KNJIGA%20PREDMETA/Izborni/!Osnovi%20seizmologije.xls" TargetMode="External"/><Relationship Id="rId11" Type="http://schemas.openxmlformats.org/officeDocument/2006/relationships/hyperlink" Target="KNJIGA%20PREDMETA/Izborni/!Prostiranje%20talasa%20kroz%20elasticnu%20sredinu.xls" TargetMode="External"/><Relationship Id="rId24" Type="http://schemas.openxmlformats.org/officeDocument/2006/relationships/hyperlink" Target="file:///C:\Users\Win%2010\Desktop\Knjiga%20predmeta%20OAS\Izborni\!Osnovi%20seizmologije.xls" TargetMode="External"/><Relationship Id="rId32" Type="http://schemas.openxmlformats.org/officeDocument/2006/relationships/hyperlink" Target="file:///C:\Users\Win%2010\Desktop\Knjiga%20predmeta%20OAS\Izborni\!Inzenjerska%20hidrogeologija.xls" TargetMode="External"/><Relationship Id="rId37" Type="http://schemas.openxmlformats.org/officeDocument/2006/relationships/hyperlink" Target="file:///C:\Users\Win%2010\Desktop\Knjiga%20predmeta%20OAS\Izborni\!Geotehnicki%20radovi%20u%20tlu.xls" TargetMode="External"/><Relationship Id="rId40" Type="http://schemas.openxmlformats.org/officeDocument/2006/relationships/theme" Target="theme/theme1.xml"/><Relationship Id="rId5" Type="http://schemas.openxmlformats.org/officeDocument/2006/relationships/hyperlink" Target="KNJIGA%20PREDMETA/Izborni/!Osnovi%20rudarstva.xls" TargetMode="External"/><Relationship Id="rId15" Type="http://schemas.openxmlformats.org/officeDocument/2006/relationships/hyperlink" Target="KNJIGA%20PREDMETA/Izborni/!Inzenjerska%20hidrogeologija.xls" TargetMode="External"/><Relationship Id="rId23" Type="http://schemas.openxmlformats.org/officeDocument/2006/relationships/hyperlink" Target="file:///C:\Users\Win%2010\Desktop\Knjiga%20predmeta%20OAS\Izborni\!Osnovi%20rudarstva.xls" TargetMode="External"/><Relationship Id="rId28" Type="http://schemas.openxmlformats.org/officeDocument/2006/relationships/hyperlink" Target="file:///C:\Users\Win%2010\Desktop\Knjiga%20predmeta%20OAS\Izborni\!Daljinska%20detekcija.xls" TargetMode="External"/><Relationship Id="rId36" Type="http://schemas.openxmlformats.org/officeDocument/2006/relationships/hyperlink" Target="file:///C:\Users\Win%2010\Desktop\Knjiga%20predmeta%20OAS\Izborni\!Seizmologija.xls" TargetMode="External"/><Relationship Id="rId10" Type="http://schemas.openxmlformats.org/officeDocument/2006/relationships/hyperlink" Target="KNJIGA%20PREDMETA/Izborni/!Daljinska%20detekcija.xls" TargetMode="External"/><Relationship Id="rId19" Type="http://schemas.openxmlformats.org/officeDocument/2006/relationships/hyperlink" Target="KNJIGA%20PREDMETA/Izborni/!Primena%20softvera%20u%20geotehnici.xls" TargetMode="External"/><Relationship Id="rId31" Type="http://schemas.openxmlformats.org/officeDocument/2006/relationships/hyperlink" Target="file:///C:\Users\Win%2010\Desktop\Knjiga%20predmeta%20OAS\Izborni\!GIS-primena%20u%20geologiji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NJIGA%20PREDMETA/Izborni/!Geologija%20Srbije.xls" TargetMode="External"/><Relationship Id="rId14" Type="http://schemas.openxmlformats.org/officeDocument/2006/relationships/hyperlink" Target="KNJIGA%20PREDMETA/Izborni/!Geoinformacioni%20sistemi%20-%20primena%20u%20geologiji.xls" TargetMode="External"/><Relationship Id="rId22" Type="http://schemas.openxmlformats.org/officeDocument/2006/relationships/hyperlink" Target="KNJIGA%20PREDMETA/Izborni/!Geotehnicki%20radovi%20u%20stenama.xls" TargetMode="External"/><Relationship Id="rId27" Type="http://schemas.openxmlformats.org/officeDocument/2006/relationships/hyperlink" Target="file:///C:\Users\Win%2010\Desktop\Knjiga%20predmeta%20OAS\Izborni\!Geologija%20Srbije.xls" TargetMode="External"/><Relationship Id="rId30" Type="http://schemas.openxmlformats.org/officeDocument/2006/relationships/hyperlink" Target="file:///C:\Users\Win%2010\Desktop\Knjiga%20predmeta%20OAS\Izborni\!Geologija%20kvartara%20B.xls" TargetMode="External"/><Relationship Id="rId35" Type="http://schemas.openxmlformats.org/officeDocument/2006/relationships/hyperlink" Target="file:///C:\Users\Win%2010\Desktop\Knjiga%20predmeta%20OAS\Izborni\!Primena%20softvera%20u%20G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BE27-9D6D-43E5-83C0-9921F732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Irena</cp:lastModifiedBy>
  <cp:revision>6</cp:revision>
  <cp:lastPrinted>2017-05-25T07:02:00Z</cp:lastPrinted>
  <dcterms:created xsi:type="dcterms:W3CDTF">2017-09-02T06:18:00Z</dcterms:created>
  <dcterms:modified xsi:type="dcterms:W3CDTF">2017-11-03T11:24:00Z</dcterms:modified>
</cp:coreProperties>
</file>